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Hlemýžď v zahradě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pravil s úlevou: Váš dům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bych neunesl.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Pr="00107F8B" w:rsidRDefault="00000FC7" w:rsidP="00000FC7">
      <w:pPr>
        <w:jc w:val="both"/>
        <w:rPr>
          <w:b/>
          <w:color w:val="000000"/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Zas ke mně chodí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haiku do suterénu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i do poschodí.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Pr="00107F8B" w:rsidRDefault="00000FC7" w:rsidP="00000FC7">
      <w:pPr>
        <w:jc w:val="both"/>
        <w:rPr>
          <w:b/>
          <w:color w:val="000000"/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Vlašské ořechy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bubnují nám do hlavy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a do střechy.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Pr="00107F8B" w:rsidRDefault="00000FC7" w:rsidP="00000FC7">
      <w:pPr>
        <w:jc w:val="both"/>
        <w:rPr>
          <w:b/>
          <w:color w:val="000000"/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Není nad víno,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pro mě svádivější než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proofErr w:type="spellStart"/>
      <w:r w:rsidRPr="00107F8B">
        <w:rPr>
          <w:lang w:val="cs-CZ"/>
        </w:rPr>
        <w:t>jabko</w:t>
      </w:r>
      <w:proofErr w:type="spellEnd"/>
      <w:r w:rsidRPr="00107F8B">
        <w:rPr>
          <w:lang w:val="cs-CZ"/>
        </w:rPr>
        <w:t xml:space="preserve"> Evino.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Byl skvělý stavař,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jeho vzdušné zámky jsou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k nepřekonání.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Sakura v květu.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Sama Panna Maria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přítomna je tu.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Kamarád Franta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řekl, že příběhů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má pro mě kvanta,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ale v tu chvíli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nevzpomněl si na žádný,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žvanil příkladný.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---</w:t>
      </w:r>
    </w:p>
    <w:p w:rsidR="00000FC7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Natřikrát hurá,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má haiku jsou veršová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miniatura.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lastRenderedPageBreak/>
        <w:t>---</w:t>
      </w:r>
    </w:p>
    <w:p w:rsidR="00000FC7" w:rsidRPr="00107F8B" w:rsidRDefault="00000FC7" w:rsidP="00000FC7">
      <w:pPr>
        <w:jc w:val="both"/>
        <w:rPr>
          <w:b/>
          <w:color w:val="000000"/>
          <w:lang w:val="cs-CZ"/>
        </w:rPr>
      </w:pP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Jen si tak ležím,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vnímám, co se kde šustne,</w:t>
      </w:r>
    </w:p>
    <w:p w:rsidR="00000FC7" w:rsidRPr="00107F8B" w:rsidRDefault="00000FC7" w:rsidP="00000FC7">
      <w:pPr>
        <w:widowControl w:val="0"/>
        <w:autoSpaceDE w:val="0"/>
        <w:autoSpaceDN w:val="0"/>
        <w:adjustRightInd w:val="0"/>
        <w:rPr>
          <w:lang w:val="cs-CZ"/>
        </w:rPr>
      </w:pPr>
      <w:r w:rsidRPr="00107F8B">
        <w:rPr>
          <w:lang w:val="cs-CZ"/>
        </w:rPr>
        <w:t>nevstávám. Just ne!</w:t>
      </w:r>
    </w:p>
    <w:p w:rsidR="001A3E69" w:rsidRDefault="001A3E69"/>
    <w:sectPr w:rsidR="001A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C7"/>
    <w:rsid w:val="00000FC7"/>
    <w:rsid w:val="001A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4B43-01D3-4E61-8C6C-34790442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501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Pepson</dc:creator>
  <cp:keywords/>
  <dc:description/>
  <cp:lastModifiedBy>Pepson</cp:lastModifiedBy>
  <cp:revision>1</cp:revision>
  <dcterms:created xsi:type="dcterms:W3CDTF">2020-07-27T09:56:00Z</dcterms:created>
  <dcterms:modified xsi:type="dcterms:W3CDTF">2020-07-27T09:56:00Z</dcterms:modified>
</cp:coreProperties>
</file>